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AF6" w:rsidRPr="00F5389C" w:rsidRDefault="00AF6AF6" w:rsidP="00AA00EC">
      <w:pPr>
        <w:rPr>
          <w:rFonts w:ascii="宋体" w:eastAsia="宋体" w:hAnsi="宋体" w:cs="Times New Roman"/>
          <w:sz w:val="28"/>
          <w:szCs w:val="28"/>
        </w:rPr>
      </w:pPr>
      <w:r>
        <w:t xml:space="preserve">                                  </w:t>
      </w:r>
      <w:r w:rsidRPr="00F5389C">
        <w:rPr>
          <w:rFonts w:ascii="宋体" w:eastAsia="宋体" w:hAnsi="宋体" w:cs="宋体"/>
          <w:sz w:val="28"/>
          <w:szCs w:val="28"/>
        </w:rPr>
        <w:t xml:space="preserve"> </w:t>
      </w:r>
      <w:r w:rsidRPr="00F5389C">
        <w:rPr>
          <w:rFonts w:ascii="宋体" w:eastAsia="宋体" w:hAnsi="宋体" w:cs="宋体" w:hint="eastAsia"/>
          <w:sz w:val="28"/>
          <w:szCs w:val="28"/>
        </w:rPr>
        <w:t>学习《弟子规》感悟</w:t>
      </w:r>
    </w:p>
    <w:p w:rsidR="00AF6AF6" w:rsidRPr="00F5389C" w:rsidRDefault="00AF6AF6" w:rsidP="00DB2B3D">
      <w:pPr>
        <w:pStyle w:val="ListParagraph"/>
        <w:ind w:left="3780" w:firstLineChars="0" w:firstLine="0"/>
        <w:rPr>
          <w:rFonts w:ascii="宋体" w:eastAsia="宋体" w:hAnsi="宋体" w:cs="Times New Roman"/>
          <w:sz w:val="28"/>
          <w:szCs w:val="28"/>
        </w:rPr>
      </w:pPr>
      <w:r w:rsidRPr="00F5389C">
        <w:rPr>
          <w:rFonts w:ascii="宋体" w:eastAsia="宋体" w:hAnsi="宋体" w:cs="宋体" w:hint="eastAsia"/>
          <w:sz w:val="28"/>
          <w:szCs w:val="28"/>
        </w:rPr>
        <w:t>长寿实验幼儿园</w:t>
      </w:r>
      <w:r w:rsidRPr="00F5389C">
        <w:rPr>
          <w:rFonts w:ascii="宋体" w:eastAsia="宋体" w:hAnsi="宋体" w:cs="宋体"/>
          <w:sz w:val="28"/>
          <w:szCs w:val="28"/>
        </w:rPr>
        <w:t xml:space="preserve">  </w:t>
      </w:r>
      <w:r w:rsidRPr="00F5389C">
        <w:rPr>
          <w:rFonts w:ascii="宋体" w:eastAsia="宋体" w:hAnsi="宋体" w:cs="宋体" w:hint="eastAsia"/>
          <w:sz w:val="28"/>
          <w:szCs w:val="28"/>
        </w:rPr>
        <w:t>徐婷越</w:t>
      </w:r>
    </w:p>
    <w:p w:rsidR="00AF6AF6" w:rsidRPr="00F5389C" w:rsidRDefault="00AF6AF6" w:rsidP="00F5389C">
      <w:pPr>
        <w:spacing w:line="400" w:lineRule="exact"/>
        <w:rPr>
          <w:rFonts w:ascii="宋体" w:eastAsia="宋体" w:hAnsi="宋体" w:cs="Times New Roman"/>
          <w:sz w:val="24"/>
          <w:szCs w:val="24"/>
        </w:rPr>
      </w:pPr>
      <w:r>
        <w:t xml:space="preserve">  </w:t>
      </w:r>
      <w:r w:rsidRPr="00F5389C">
        <w:rPr>
          <w:rFonts w:ascii="宋体" w:eastAsia="宋体" w:hAnsi="宋体" w:cs="宋体"/>
          <w:sz w:val="24"/>
          <w:szCs w:val="24"/>
        </w:rPr>
        <w:t xml:space="preserve">  </w:t>
      </w:r>
      <w:r w:rsidRPr="00F5389C">
        <w:rPr>
          <w:rFonts w:ascii="宋体" w:eastAsia="宋体" w:hAnsi="宋体" w:cs="宋体" w:hint="eastAsia"/>
          <w:sz w:val="24"/>
          <w:szCs w:val="24"/>
        </w:rPr>
        <w:t>《弟子规》是古代圣贤的智慧结晶，它让我们从孝、悌、礼、仁、忠等一些方面做起，在做到这些后，它又教了我们一些学习方法，不但要认真学，还要实践，这样才能真正地读好书，成为有用之才。在这一年深入的接触《弟子规》后，再衡量一下自己的品行，确实有了很大的改变。</w:t>
      </w:r>
    </w:p>
    <w:p w:rsidR="00AF6AF6" w:rsidRPr="00F5389C" w:rsidRDefault="00AF6AF6" w:rsidP="00F5389C">
      <w:pPr>
        <w:spacing w:line="400" w:lineRule="exact"/>
        <w:rPr>
          <w:rFonts w:ascii="宋体" w:eastAsia="宋体" w:hAnsi="宋体" w:cs="Times New Roman"/>
          <w:sz w:val="24"/>
          <w:szCs w:val="24"/>
        </w:rPr>
      </w:pPr>
      <w:r w:rsidRPr="00F5389C">
        <w:rPr>
          <w:rFonts w:ascii="宋体" w:eastAsia="宋体" w:hAnsi="宋体" w:cs="宋体"/>
          <w:sz w:val="24"/>
          <w:szCs w:val="24"/>
        </w:rPr>
        <w:t xml:space="preserve">    </w:t>
      </w:r>
      <w:r w:rsidRPr="00F5389C">
        <w:rPr>
          <w:rFonts w:ascii="宋体" w:eastAsia="宋体" w:hAnsi="宋体" w:cs="宋体" w:hint="eastAsia"/>
          <w:sz w:val="24"/>
          <w:szCs w:val="24"/>
        </w:rPr>
        <w:t>在孝方面，以前对他们没有尽过多少孝心，反而他们对我千衣百顺，照顾到家，就差衣来伸手，饭来张口了，我想得到的东西，想方设法地满足我。那时候认为父母为自己所做的一切都觉得应该的，有时，父母过于关心自己，哆嗦了几句，还要嫌烦，有时候心情不好的时候还会和他们吵架。但是自从学习《弟子规》之后，我意识到了自己的错误，每个星期回家我会和他们谈谈心，陪着他们吃完晚饭一起散散步，不再是拿着手机一直玩个不停。对于一件事情的看法也不去据理力争了，我会换个角度看问题，就算我不赞同他们的话也不会当面反驳了，我老爸还挤兑我说：哎哟，你不和我争一下，我还真是不习惯。</w:t>
      </w:r>
    </w:p>
    <w:p w:rsidR="00AF6AF6" w:rsidRPr="00F5389C" w:rsidRDefault="00AF6AF6" w:rsidP="00F5389C">
      <w:pPr>
        <w:spacing w:line="400" w:lineRule="exact"/>
        <w:rPr>
          <w:rFonts w:ascii="宋体" w:eastAsia="宋体" w:hAnsi="宋体" w:cs="宋体"/>
          <w:sz w:val="24"/>
          <w:szCs w:val="24"/>
        </w:rPr>
      </w:pPr>
      <w:r w:rsidRPr="00F5389C">
        <w:rPr>
          <w:rFonts w:ascii="宋体" w:eastAsia="宋体" w:hAnsi="宋体" w:cs="宋体" w:hint="eastAsia"/>
          <w:sz w:val="24"/>
          <w:szCs w:val="24"/>
        </w:rPr>
        <w:t>我深信：“心中有爱，就有‘孝’。”父母需要的是“真爱”，而不是敷衍了事的“奉养”。我们要诚心孝顺父母，并化成行动，这样父母一定会非常感动，那也就能报答父母恩情的万分之一了。</w:t>
      </w:r>
      <w:r w:rsidRPr="00F5389C">
        <w:rPr>
          <w:rFonts w:ascii="宋体" w:eastAsia="宋体" w:hAnsi="宋体" w:cs="宋体"/>
          <w:sz w:val="24"/>
          <w:szCs w:val="24"/>
        </w:rPr>
        <w:t xml:space="preserve">  </w:t>
      </w:r>
    </w:p>
    <w:p w:rsidR="00AF6AF6" w:rsidRPr="00F5389C" w:rsidRDefault="00AF6AF6" w:rsidP="00F5389C">
      <w:pPr>
        <w:spacing w:line="400" w:lineRule="exact"/>
        <w:rPr>
          <w:rFonts w:ascii="宋体" w:eastAsia="宋体" w:hAnsi="宋体" w:cs="Times New Roman"/>
          <w:sz w:val="24"/>
          <w:szCs w:val="24"/>
        </w:rPr>
      </w:pPr>
      <w:r w:rsidRPr="00F5389C">
        <w:rPr>
          <w:rFonts w:ascii="宋体" w:eastAsia="宋体" w:hAnsi="宋体" w:cs="宋体"/>
          <w:sz w:val="24"/>
          <w:szCs w:val="24"/>
        </w:rPr>
        <w:t xml:space="preserve">    </w:t>
      </w:r>
      <w:r w:rsidRPr="00F5389C">
        <w:rPr>
          <w:rFonts w:ascii="宋体" w:eastAsia="宋体" w:hAnsi="宋体" w:cs="宋体" w:hint="eastAsia"/>
          <w:sz w:val="24"/>
          <w:szCs w:val="24"/>
        </w:rPr>
        <w:t>今年暑假我去济南旅游了，特意去了曲阜三孔。曲阜也是孔子的故乡，所以每年来祭拜孔先生的人数可谓是络绎不绝。观看三孔首先就是孔庙。这里是一排排的黄瓦古房子，和故</w:t>
      </w:r>
      <w:bookmarkStart w:id="0" w:name="_GoBack"/>
      <w:bookmarkEnd w:id="0"/>
      <w:r w:rsidRPr="00F5389C">
        <w:rPr>
          <w:rFonts w:ascii="宋体" w:eastAsia="宋体" w:hAnsi="宋体" w:cs="宋体" w:hint="eastAsia"/>
          <w:sz w:val="24"/>
          <w:szCs w:val="24"/>
        </w:rPr>
        <w:t>宫的样子差不多。里面分为好多个殿，其中尤其是最后的大成殿特别壮观，祭拜的人也特别多，一般都是来求学的，毕竟孔先生名声海外。在售票处南面一点有一个论语背诵厅，只要能够背出</w:t>
      </w:r>
      <w:r w:rsidRPr="00F5389C">
        <w:rPr>
          <w:rFonts w:ascii="宋体" w:eastAsia="宋体" w:hAnsi="宋体" w:cs="宋体"/>
          <w:sz w:val="24"/>
          <w:szCs w:val="24"/>
        </w:rPr>
        <w:t>30</w:t>
      </w:r>
      <w:r w:rsidRPr="00F5389C">
        <w:rPr>
          <w:rFonts w:ascii="宋体" w:eastAsia="宋体" w:hAnsi="宋体" w:cs="宋体" w:hint="eastAsia"/>
          <w:sz w:val="24"/>
          <w:szCs w:val="24"/>
        </w:rPr>
        <w:t>篇《论语》，就可以免费游三孔。孔庙是原先孔子的故宅扩建起来的。我和论语背诵厅里的老先生聊天后得知，孔子的原先住的地方就只有三间茅草屋，具体地点在《鲁壁》那里的诗礼堂。出自：</w:t>
      </w:r>
      <w:r w:rsidRPr="00F5389C">
        <w:rPr>
          <w:rFonts w:ascii="宋体" w:eastAsia="宋体" w:hAnsi="宋体" w:cs="Times New Roman"/>
          <w:sz w:val="24"/>
          <w:szCs w:val="24"/>
        </w:rPr>
        <w:t>“</w:t>
      </w:r>
      <w:r w:rsidRPr="00F5389C">
        <w:rPr>
          <w:rFonts w:ascii="宋体" w:eastAsia="宋体" w:hAnsi="宋体" w:cs="宋体" w:hint="eastAsia"/>
          <w:sz w:val="24"/>
          <w:szCs w:val="24"/>
        </w:rPr>
        <w:t>不学诗无以言，不学礼无以立”。孔庙到孔府旁边就是一条名为阙里的小巷，相传是孔子小时候和他母亲颜征在居住的弄堂。去孔庙其实也是受了《弟子规》的影响，对我来说也是一次心灵的洗涤。</w:t>
      </w:r>
    </w:p>
    <w:p w:rsidR="00AF6AF6" w:rsidRPr="00F5389C" w:rsidRDefault="00AF6AF6" w:rsidP="00F5389C">
      <w:pPr>
        <w:spacing w:line="400" w:lineRule="exact"/>
        <w:rPr>
          <w:rFonts w:ascii="宋体" w:eastAsia="宋体" w:hAnsi="宋体" w:cs="Times New Roman"/>
          <w:sz w:val="24"/>
          <w:szCs w:val="24"/>
        </w:rPr>
      </w:pPr>
      <w:r w:rsidRPr="00F5389C">
        <w:rPr>
          <w:rFonts w:ascii="宋体" w:eastAsia="宋体" w:hAnsi="宋体" w:cs="宋体"/>
          <w:sz w:val="24"/>
          <w:szCs w:val="24"/>
        </w:rPr>
        <w:t xml:space="preserve">    </w:t>
      </w:r>
      <w:r w:rsidRPr="00F5389C">
        <w:rPr>
          <w:rFonts w:ascii="宋体" w:eastAsia="宋体" w:hAnsi="宋体" w:cs="宋体" w:hint="eastAsia"/>
          <w:sz w:val="24"/>
          <w:szCs w:val="24"/>
        </w:rPr>
        <w:t>那个论语背诵厅的老先生知道我在学校学习《弟子规》，他一定要让我背一遍，我在背诵的时候，那个老先生居然也和我一起默默的在背呢。他还让我说说对《弟子规》的理解，然后我就把孝笑老师课堂上讲的差不多说了一遍：《弟子规》这本书是依据孔老夫子在《论语？学而》中的</w:t>
      </w:r>
      <w:r w:rsidRPr="00F5389C">
        <w:rPr>
          <w:rFonts w:ascii="宋体" w:eastAsia="宋体" w:hAnsi="宋体" w:cs="Times New Roman"/>
          <w:sz w:val="24"/>
          <w:szCs w:val="24"/>
        </w:rPr>
        <w:t>“</w:t>
      </w:r>
      <w:r w:rsidRPr="00F5389C">
        <w:rPr>
          <w:rFonts w:ascii="宋体" w:eastAsia="宋体" w:hAnsi="宋体" w:cs="宋体" w:hint="eastAsia"/>
          <w:sz w:val="24"/>
          <w:szCs w:val="24"/>
        </w:rPr>
        <w:t>弟子入则孝，出则弟，谨而信，泛爱众，而亲仁。行有余力，则以学文</w:t>
      </w:r>
      <w:r w:rsidRPr="00F5389C">
        <w:rPr>
          <w:rFonts w:ascii="宋体" w:eastAsia="宋体" w:hAnsi="宋体" w:cs="Times New Roman"/>
          <w:sz w:val="24"/>
          <w:szCs w:val="24"/>
        </w:rPr>
        <w:t>”</w:t>
      </w:r>
      <w:r w:rsidRPr="00F5389C">
        <w:rPr>
          <w:rFonts w:ascii="宋体" w:eastAsia="宋体" w:hAnsi="宋体" w:cs="宋体" w:hint="eastAsia"/>
          <w:sz w:val="24"/>
          <w:szCs w:val="24"/>
        </w:rPr>
        <w:t>开篇，以三字韵语的文字形式，教人应该怎样待人处世。在日常生活中，要做到孝顺父母，友爱兄弟姊妹；其次在一切日常生活言语行为中要小心谨慎，特别要讲信用；然后要有一颗慈悲的爱心，对一切事物都平等博爱，善待天地万物，自觉保护生态环境；更要主动亲近有仁德的人，向他学习；最后在利用剩余的时间和精力，来好好地学习其他有益的学问。那个老先生听了一直点头说：不错不错，小姑娘学的挺透彻的。</w:t>
      </w:r>
    </w:p>
    <w:p w:rsidR="00AF6AF6" w:rsidRPr="00F5389C" w:rsidRDefault="00AF6AF6" w:rsidP="00F5389C">
      <w:pPr>
        <w:spacing w:line="400" w:lineRule="exact"/>
        <w:rPr>
          <w:rFonts w:ascii="宋体" w:eastAsia="宋体" w:hAnsi="宋体" w:cs="Times New Roman"/>
          <w:sz w:val="24"/>
          <w:szCs w:val="24"/>
        </w:rPr>
      </w:pPr>
      <w:r w:rsidRPr="00F5389C">
        <w:rPr>
          <w:rFonts w:ascii="宋体" w:eastAsia="宋体" w:hAnsi="宋体" w:cs="宋体"/>
          <w:sz w:val="24"/>
          <w:szCs w:val="24"/>
        </w:rPr>
        <w:t xml:space="preserve">  </w:t>
      </w:r>
      <w:r w:rsidRPr="00F5389C">
        <w:rPr>
          <w:rFonts w:ascii="宋体" w:eastAsia="宋体" w:hAnsi="宋体" w:cs="宋体" w:hint="eastAsia"/>
          <w:sz w:val="24"/>
          <w:szCs w:val="24"/>
        </w:rPr>
        <w:t>《弟子规》就像一把戒尺，时刻鞭笞着我的行为准则，我想，一个人活着就要讲点道德有点品位，这才能赢得别人的赏识。而《弟子规》中所讲的道理，正是教人伦理纲常的最基本的常识。今后，我还会深入内心地反复读诵《弟子规》，从中学会做人处事的道理，真正孕育出正人君子的品行。这样既可打造健康、和谐社会，也可提升自己的修养，何乐而不为？（第</w:t>
      </w:r>
      <w:r w:rsidRPr="00F5389C">
        <w:rPr>
          <w:rFonts w:ascii="宋体" w:eastAsia="宋体" w:hAnsi="宋体" w:cs="宋体"/>
          <w:sz w:val="24"/>
          <w:szCs w:val="24"/>
        </w:rPr>
        <w:t>7</w:t>
      </w:r>
      <w:r w:rsidRPr="00F5389C">
        <w:rPr>
          <w:rFonts w:ascii="宋体" w:eastAsia="宋体" w:hAnsi="宋体" w:cs="宋体" w:hint="eastAsia"/>
          <w:sz w:val="24"/>
          <w:szCs w:val="24"/>
        </w:rPr>
        <w:t>组成员）</w:t>
      </w:r>
    </w:p>
    <w:sectPr w:rsidR="00AF6AF6" w:rsidRPr="00F5389C" w:rsidSect="001134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F2C6B"/>
    <w:multiLevelType w:val="hybridMultilevel"/>
    <w:tmpl w:val="641E32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00EC"/>
    <w:rsid w:val="000E5A5D"/>
    <w:rsid w:val="001134B5"/>
    <w:rsid w:val="00827C77"/>
    <w:rsid w:val="0084461C"/>
    <w:rsid w:val="00856457"/>
    <w:rsid w:val="00951FFB"/>
    <w:rsid w:val="00976BC7"/>
    <w:rsid w:val="00AA00EC"/>
    <w:rsid w:val="00AF6AF6"/>
    <w:rsid w:val="00B578BC"/>
    <w:rsid w:val="00DB2B3D"/>
    <w:rsid w:val="00F53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4B5"/>
    <w:pPr>
      <w:widowControl w:val="0"/>
      <w:jc w:val="both"/>
    </w:pPr>
    <w:rPr>
      <w:rFonts w:cs="等线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578B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211</Words>
  <Characters>1203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569896135@qq.com</dc:creator>
  <cp:keywords/>
  <dc:description/>
  <cp:lastModifiedBy>walkinnet</cp:lastModifiedBy>
  <cp:revision>10</cp:revision>
  <dcterms:created xsi:type="dcterms:W3CDTF">2016-08-22T07:21:00Z</dcterms:created>
  <dcterms:modified xsi:type="dcterms:W3CDTF">2016-12-28T06:51:00Z</dcterms:modified>
</cp:coreProperties>
</file>